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532C" w14:textId="0127CB29" w:rsidR="00832B07" w:rsidRPr="00AF0DE9" w:rsidRDefault="00875946" w:rsidP="00AF0DE9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AF0DE9">
        <w:rPr>
          <w:b/>
          <w:bCs/>
          <w:color w:val="FF0000"/>
          <w:sz w:val="24"/>
          <w:szCs w:val="24"/>
          <w:u w:val="single"/>
        </w:rPr>
        <w:t>Tableau des mo</w:t>
      </w:r>
      <w:bookmarkStart w:id="0" w:name="_GoBack"/>
      <w:bookmarkEnd w:id="0"/>
      <w:r w:rsidRPr="00AF0DE9">
        <w:rPr>
          <w:b/>
          <w:bCs/>
          <w:color w:val="FF0000"/>
          <w:sz w:val="24"/>
          <w:szCs w:val="24"/>
          <w:u w:val="single"/>
        </w:rPr>
        <w:t>uvements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4672"/>
        <w:gridCol w:w="3054"/>
        <w:gridCol w:w="4356"/>
      </w:tblGrid>
      <w:tr w:rsidR="00875946" w14:paraId="784A6455" w14:textId="5F6ED305" w:rsidTr="00AF0DE9">
        <w:tc>
          <w:tcPr>
            <w:tcW w:w="3214" w:type="dxa"/>
            <w:shd w:val="clear" w:color="auto" w:fill="D9E2F3" w:themeFill="accent1" w:themeFillTint="33"/>
            <w:vAlign w:val="center"/>
          </w:tcPr>
          <w:p w14:paraId="77F98E63" w14:textId="120F4A12" w:rsidR="00875946" w:rsidRPr="00AF0DE9" w:rsidRDefault="00875946" w:rsidP="00875946">
            <w:pPr>
              <w:jc w:val="center"/>
              <w:rPr>
                <w:b/>
                <w:bCs/>
                <w:sz w:val="36"/>
                <w:szCs w:val="36"/>
              </w:rPr>
            </w:pPr>
            <w:r w:rsidRPr="00AF0DE9">
              <w:rPr>
                <w:b/>
                <w:bCs/>
                <w:sz w:val="36"/>
                <w:szCs w:val="36"/>
              </w:rPr>
              <w:t>Jumping jack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3BD8693F" w14:textId="6FF44BBE" w:rsidR="00875946" w:rsidRDefault="00875946" w:rsidP="008759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C8A17" wp14:editId="66D0A0F9">
                  <wp:extent cx="1193800" cy="1056910"/>
                  <wp:effectExtent l="0" t="0" r="6350" b="0"/>
                  <wp:docPr id="1" name="Image 1" descr="Le jumping jack dans tous ses états ! | Exercices plancher pelvi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jumping jack dans tous ses états ! | Exercices plancher pelvi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41" cy="10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BE4D5" w:themeFill="accent2" w:themeFillTint="33"/>
            <w:vAlign w:val="center"/>
          </w:tcPr>
          <w:p w14:paraId="6488C2B9" w14:textId="69A28213" w:rsidR="00875946" w:rsidRPr="00AF0DE9" w:rsidRDefault="00875946" w:rsidP="0087594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AF0DE9">
              <w:rPr>
                <w:b/>
                <w:bCs/>
                <w:sz w:val="32"/>
                <w:szCs w:val="32"/>
              </w:rPr>
              <w:t>La chaise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39A2515D" w14:textId="1A650A6A" w:rsidR="00875946" w:rsidRDefault="00875946" w:rsidP="008759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4D537C" wp14:editId="46F40AE4">
                  <wp:extent cx="1905000" cy="1066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18" cy="108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946" w14:paraId="2FEEDB28" w14:textId="231841DE" w:rsidTr="00AF0DE9">
        <w:tc>
          <w:tcPr>
            <w:tcW w:w="3214" w:type="dxa"/>
            <w:shd w:val="clear" w:color="auto" w:fill="D9E2F3" w:themeFill="accent1" w:themeFillTint="33"/>
            <w:vAlign w:val="center"/>
          </w:tcPr>
          <w:p w14:paraId="58F817E6" w14:textId="252CC054" w:rsidR="00875946" w:rsidRPr="00AF0DE9" w:rsidRDefault="00875946" w:rsidP="00875946">
            <w:pPr>
              <w:jc w:val="center"/>
              <w:rPr>
                <w:b/>
                <w:bCs/>
                <w:sz w:val="36"/>
                <w:szCs w:val="36"/>
              </w:rPr>
            </w:pPr>
            <w:r w:rsidRPr="00AF0DE9">
              <w:rPr>
                <w:b/>
                <w:bCs/>
                <w:sz w:val="36"/>
                <w:szCs w:val="36"/>
              </w:rPr>
              <w:t>Gainage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40B9B8AF" w14:textId="4550F6D2" w:rsidR="00875946" w:rsidRDefault="00875946" w:rsidP="008759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11E2C" wp14:editId="2B41D86B">
                  <wp:extent cx="1714500" cy="900150"/>
                  <wp:effectExtent l="0" t="0" r="0" b="0"/>
                  <wp:docPr id="2" name="Image 2" descr="Le gainage, travaillez les fondations ! - Fit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 gainage, travaillez les fondations ! - Fit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49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BE4D5" w:themeFill="accent2" w:themeFillTint="33"/>
            <w:vAlign w:val="center"/>
          </w:tcPr>
          <w:p w14:paraId="55C05B9B" w14:textId="49472BB4" w:rsidR="00875946" w:rsidRPr="00AF0DE9" w:rsidRDefault="00875946" w:rsidP="0087594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F0DE9">
              <w:rPr>
                <w:b/>
                <w:bCs/>
                <w:sz w:val="32"/>
                <w:szCs w:val="32"/>
              </w:rPr>
              <w:t>Mou</w:t>
            </w:r>
            <w:r w:rsidR="00AF0DE9">
              <w:rPr>
                <w:b/>
                <w:bCs/>
                <w:sz w:val="32"/>
                <w:szCs w:val="32"/>
              </w:rPr>
              <w:t>n</w:t>
            </w:r>
            <w:r w:rsidRPr="00AF0DE9">
              <w:rPr>
                <w:b/>
                <w:bCs/>
                <w:sz w:val="32"/>
                <w:szCs w:val="32"/>
              </w:rPr>
              <w:t>tain</w:t>
            </w:r>
            <w:proofErr w:type="spellEnd"/>
            <w:r w:rsidRPr="00AF0DE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F0DE9">
              <w:rPr>
                <w:b/>
                <w:bCs/>
                <w:sz w:val="32"/>
                <w:szCs w:val="32"/>
              </w:rPr>
              <w:t>climber</w:t>
            </w:r>
            <w:proofErr w:type="spellEnd"/>
          </w:p>
          <w:p w14:paraId="2521010C" w14:textId="4F872DF0" w:rsidR="00875946" w:rsidRPr="00AF0DE9" w:rsidRDefault="00875946" w:rsidP="0087594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AF0DE9">
              <w:rPr>
                <w:b/>
                <w:bCs/>
                <w:sz w:val="32"/>
                <w:szCs w:val="32"/>
              </w:rPr>
              <w:t>(amener le genou au coude de manière dynamique)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74A39665" w14:textId="0FFA27DB" w:rsidR="00875946" w:rsidRDefault="00875946" w:rsidP="008759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D7C3F8" wp14:editId="763CE87D">
                  <wp:extent cx="1098550" cy="1098550"/>
                  <wp:effectExtent l="0" t="0" r="635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946" w14:paraId="2270A8AC" w14:textId="42CD9C19" w:rsidTr="00AF0DE9">
        <w:tc>
          <w:tcPr>
            <w:tcW w:w="3214" w:type="dxa"/>
            <w:shd w:val="clear" w:color="auto" w:fill="D9E2F3" w:themeFill="accent1" w:themeFillTint="33"/>
            <w:vAlign w:val="center"/>
          </w:tcPr>
          <w:p w14:paraId="795A4F3D" w14:textId="4B780844" w:rsidR="00875946" w:rsidRPr="00AF0DE9" w:rsidRDefault="00875946" w:rsidP="00875946">
            <w:pPr>
              <w:jc w:val="center"/>
              <w:rPr>
                <w:b/>
                <w:bCs/>
                <w:sz w:val="36"/>
                <w:szCs w:val="36"/>
              </w:rPr>
            </w:pPr>
            <w:r w:rsidRPr="00AF0DE9">
              <w:rPr>
                <w:b/>
                <w:bCs/>
                <w:sz w:val="36"/>
                <w:szCs w:val="36"/>
              </w:rPr>
              <w:t>Pompes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189EE2D4" w14:textId="6B4A717E" w:rsidR="00875946" w:rsidRDefault="00875946" w:rsidP="008759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49E245" wp14:editId="68D8F728">
                  <wp:extent cx="1092200" cy="1092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BE4D5" w:themeFill="accent2" w:themeFillTint="33"/>
            <w:vAlign w:val="center"/>
          </w:tcPr>
          <w:p w14:paraId="5E1F1F4E" w14:textId="2F056FDC" w:rsidR="00875946" w:rsidRPr="00AF0DE9" w:rsidRDefault="00875946" w:rsidP="00875946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AF0DE9">
              <w:rPr>
                <w:b/>
                <w:bCs/>
                <w:sz w:val="32"/>
                <w:szCs w:val="32"/>
              </w:rPr>
              <w:t>Superman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64EA4B37" w14:textId="7EA109B5" w:rsidR="00875946" w:rsidRDefault="00875946" w:rsidP="008759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FE6D34" wp14:editId="7FC7983D">
                  <wp:extent cx="1276350" cy="12763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E9" w14:paraId="6AE94414" w14:textId="0B54588C" w:rsidTr="00AF0DE9">
        <w:tc>
          <w:tcPr>
            <w:tcW w:w="3214" w:type="dxa"/>
            <w:shd w:val="clear" w:color="auto" w:fill="D9E2F3" w:themeFill="accent1" w:themeFillTint="33"/>
            <w:vAlign w:val="center"/>
          </w:tcPr>
          <w:p w14:paraId="5703972A" w14:textId="1119C5BF" w:rsidR="00AF0DE9" w:rsidRPr="00AF0DE9" w:rsidRDefault="00AF0DE9" w:rsidP="00AF0DE9">
            <w:pPr>
              <w:jc w:val="center"/>
              <w:rPr>
                <w:b/>
                <w:bCs/>
                <w:sz w:val="36"/>
                <w:szCs w:val="36"/>
              </w:rPr>
            </w:pPr>
            <w:r w:rsidRPr="00AF0DE9">
              <w:rPr>
                <w:b/>
                <w:bCs/>
                <w:sz w:val="36"/>
                <w:szCs w:val="36"/>
              </w:rPr>
              <w:t>Fente avant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3FCB0771" w14:textId="24C3FC24" w:rsidR="00AF0DE9" w:rsidRDefault="00AF0DE9" w:rsidP="00AF0D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CBD0F" wp14:editId="218F484C">
                  <wp:extent cx="1739900" cy="1158529"/>
                  <wp:effectExtent l="0" t="0" r="0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63" cy="116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BE4D5" w:themeFill="accent2" w:themeFillTint="33"/>
            <w:vAlign w:val="center"/>
          </w:tcPr>
          <w:p w14:paraId="18FA06F4" w14:textId="7E2A1214" w:rsidR="00AF0DE9" w:rsidRPr="00AF0DE9" w:rsidRDefault="00AF0DE9" w:rsidP="00AF0DE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AF0DE9">
              <w:rPr>
                <w:b/>
                <w:bCs/>
                <w:sz w:val="32"/>
                <w:szCs w:val="32"/>
              </w:rPr>
              <w:t>burpees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3DD5A4FD" w14:textId="2F0493A9" w:rsidR="00AF0DE9" w:rsidRDefault="00AF0DE9" w:rsidP="00AF0D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A180C0" wp14:editId="61ACAA1C">
                  <wp:extent cx="1835150" cy="109185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040" cy="110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E9" w14:paraId="534EC424" w14:textId="4827453E" w:rsidTr="00AF0DE9">
        <w:tc>
          <w:tcPr>
            <w:tcW w:w="3214" w:type="dxa"/>
            <w:shd w:val="clear" w:color="auto" w:fill="D9E2F3" w:themeFill="accent1" w:themeFillTint="33"/>
            <w:vAlign w:val="center"/>
          </w:tcPr>
          <w:p w14:paraId="11E59ECA" w14:textId="3BDC777E" w:rsidR="00AF0DE9" w:rsidRPr="00AF0DE9" w:rsidRDefault="00AF0DE9" w:rsidP="00AF0DE9">
            <w:pPr>
              <w:jc w:val="center"/>
              <w:rPr>
                <w:b/>
                <w:bCs/>
                <w:sz w:val="36"/>
                <w:szCs w:val="36"/>
              </w:rPr>
            </w:pPr>
            <w:r w:rsidRPr="00AF0DE9">
              <w:rPr>
                <w:b/>
                <w:bCs/>
                <w:sz w:val="36"/>
                <w:szCs w:val="36"/>
              </w:rPr>
              <w:t>Dips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31097809" w14:textId="13E0FF62" w:rsidR="00AF0DE9" w:rsidRDefault="00AF0DE9" w:rsidP="00AF0D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20794" wp14:editId="67B05D73">
                  <wp:extent cx="1422400" cy="947119"/>
                  <wp:effectExtent l="0" t="0" r="635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66" cy="95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shd w:val="clear" w:color="auto" w:fill="FBE4D5" w:themeFill="accent2" w:themeFillTint="33"/>
            <w:vAlign w:val="center"/>
          </w:tcPr>
          <w:p w14:paraId="7A5E2876" w14:textId="244DAB75" w:rsidR="00AF0DE9" w:rsidRPr="00AF0DE9" w:rsidRDefault="00AF0DE9" w:rsidP="00AF0DE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AF0DE9">
              <w:rPr>
                <w:b/>
                <w:bCs/>
                <w:sz w:val="32"/>
                <w:szCs w:val="32"/>
              </w:rPr>
              <w:t>Squat</w:t>
            </w:r>
          </w:p>
        </w:tc>
        <w:tc>
          <w:tcPr>
            <w:tcW w:w="4356" w:type="dxa"/>
            <w:shd w:val="clear" w:color="auto" w:fill="FBE4D5" w:themeFill="accent2" w:themeFillTint="33"/>
            <w:vAlign w:val="center"/>
          </w:tcPr>
          <w:p w14:paraId="2598325E" w14:textId="52B7646B" w:rsidR="00AF0DE9" w:rsidRDefault="00AF0DE9" w:rsidP="00AF0D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4508F" wp14:editId="567B129B">
                  <wp:extent cx="1320800" cy="87946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58" cy="88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33EC1" w14:textId="77777777" w:rsidR="00875946" w:rsidRDefault="00875946"/>
    <w:sectPr w:rsidR="00875946" w:rsidSect="00875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46"/>
    <w:rsid w:val="00832B07"/>
    <w:rsid w:val="00875946"/>
    <w:rsid w:val="00AF0DE9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960"/>
  <w15:chartTrackingRefBased/>
  <w15:docId w15:val="{E6A75283-91B1-41EC-9CD4-278B427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timothée jugé</dc:creator>
  <cp:keywords/>
  <dc:description/>
  <cp:lastModifiedBy>timothée jugé</cp:lastModifiedBy>
  <cp:revision>1</cp:revision>
  <dcterms:created xsi:type="dcterms:W3CDTF">2020-03-31T10:34:00Z</dcterms:created>
  <dcterms:modified xsi:type="dcterms:W3CDTF">2020-03-31T10:47:00Z</dcterms:modified>
</cp:coreProperties>
</file>