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F870A4" w14:textId="77777777" w:rsidR="0069597F" w:rsidRDefault="0069597F" w:rsidP="00B126CB">
      <w:pPr>
        <w:pStyle w:val="Paragraphestandard"/>
        <w:spacing w:line="320" w:lineRule="atLeast"/>
        <w:ind w:left="75" w:right="110"/>
        <w:jc w:val="both"/>
        <w:rPr>
          <w:rStyle w:val="Caractrestandard"/>
          <w:rFonts w:ascii="Arial" w:hAnsi="Arial" w:cs="Arial"/>
          <w:b/>
          <w:bCs/>
        </w:rPr>
      </w:pPr>
      <w:r>
        <w:rPr>
          <w:rStyle w:val="Caractrestandard"/>
          <w:rFonts w:ascii="Arial" w:hAnsi="Arial" w:cs="Arial"/>
          <w:b/>
          <w:bCs/>
        </w:rPr>
        <w:t>EXERCICE N°1 :</w:t>
      </w:r>
    </w:p>
    <w:p w14:paraId="75F48DF5" w14:textId="77777777" w:rsidR="0069597F" w:rsidRDefault="0069597F" w:rsidP="00B126CB">
      <w:pPr>
        <w:pStyle w:val="Paragraphestandard"/>
        <w:spacing w:line="320" w:lineRule="atLeast"/>
        <w:ind w:left="75" w:right="110"/>
        <w:jc w:val="both"/>
        <w:rPr>
          <w:rStyle w:val="Caractrestandard"/>
          <w:rFonts w:ascii="Arial" w:hAnsi="Arial" w:cs="Arial"/>
          <w:b/>
          <w:bCs/>
        </w:rPr>
      </w:pPr>
    </w:p>
    <w:p w14:paraId="496B053B" w14:textId="0588DA9A" w:rsidR="0069597F" w:rsidRDefault="00206C54" w:rsidP="00B126CB">
      <w:pPr>
        <w:pStyle w:val="Paragraphestandard"/>
        <w:spacing w:line="360" w:lineRule="auto"/>
        <w:ind w:left="75" w:right="110"/>
        <w:jc w:val="both"/>
        <w:rPr>
          <w:rStyle w:val="Caractrestandard"/>
          <w:rFonts w:ascii="Arial" w:hAnsi="Arial" w:cs="Arial"/>
        </w:rPr>
      </w:pPr>
      <w:r w:rsidRPr="00206C54">
        <w:rPr>
          <w:rStyle w:val="Caractrestandard"/>
          <w:rFonts w:ascii="Arial" w:hAnsi="Arial" w:cs="Arial"/>
          <w:noProof/>
        </w:rPr>
        <w:drawing>
          <wp:inline distT="0" distB="0" distL="0" distR="0" wp14:anchorId="73672E62" wp14:editId="219D5ABF">
            <wp:extent cx="5760720" cy="144780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DEB503" w14:textId="77777777" w:rsidR="00C2145D" w:rsidRDefault="00C2145D" w:rsidP="00B126CB">
      <w:pPr>
        <w:pStyle w:val="Paragraphestandard"/>
        <w:spacing w:line="360" w:lineRule="auto"/>
        <w:ind w:left="435" w:right="110"/>
        <w:jc w:val="both"/>
        <w:rPr>
          <w:rStyle w:val="Caractrestandard"/>
          <w:rFonts w:ascii="Arial" w:hAnsi="Arial" w:cs="Arial"/>
        </w:rPr>
      </w:pPr>
    </w:p>
    <w:p w14:paraId="1A07FDC6" w14:textId="77777777" w:rsidR="00B126CB" w:rsidRDefault="00B126CB" w:rsidP="00B126CB">
      <w:pPr>
        <w:pStyle w:val="Paragraphestandard"/>
        <w:numPr>
          <w:ilvl w:val="0"/>
          <w:numId w:val="6"/>
        </w:numPr>
        <w:spacing w:line="360" w:lineRule="auto"/>
        <w:ind w:right="110"/>
        <w:jc w:val="both"/>
        <w:rPr>
          <w:rStyle w:val="Caractrestandard"/>
          <w:rFonts w:ascii="Arial" w:hAnsi="Arial" w:cs="Arial"/>
        </w:rPr>
      </w:pPr>
      <w:r>
        <w:rPr>
          <w:rStyle w:val="Caractrestandard"/>
          <w:rFonts w:ascii="Arial" w:hAnsi="Arial" w:cs="Arial"/>
        </w:rPr>
        <w:t>Choi</w:t>
      </w:r>
      <w:r>
        <w:rPr>
          <w:rStyle w:val="Caractrestandard"/>
          <w:rFonts w:ascii="Arial" w:hAnsi="Arial" w:cs="Arial"/>
        </w:rPr>
        <w:softHyphen/>
        <w:t xml:space="preserve">sir un titre pour chaque image : </w:t>
      </w:r>
    </w:p>
    <w:p w14:paraId="050A7C7E" w14:textId="16D786E6" w:rsidR="00B126CB" w:rsidRPr="00B126CB" w:rsidRDefault="00B126CB" w:rsidP="00B126CB">
      <w:pPr>
        <w:pStyle w:val="Paragraphestandard"/>
        <w:spacing w:line="360" w:lineRule="auto"/>
        <w:ind w:left="435" w:right="110"/>
        <w:jc w:val="both"/>
        <w:rPr>
          <w:rStyle w:val="Caractrestandard"/>
          <w:rFonts w:ascii="Arial" w:hAnsi="Arial" w:cs="Arial"/>
          <w:color w:val="00B050"/>
        </w:rPr>
      </w:pPr>
      <w:r>
        <w:rPr>
          <w:rStyle w:val="Caractrestandard"/>
          <w:rFonts w:ascii="Arial" w:hAnsi="Arial" w:cs="Arial"/>
        </w:rPr>
        <w:t>1</w:t>
      </w:r>
      <w:r w:rsidRPr="00B126CB">
        <w:rPr>
          <w:rStyle w:val="Caractrestandard"/>
          <w:rFonts w:ascii="Arial" w:hAnsi="Arial" w:cs="Arial"/>
          <w:vertAlign w:val="superscript"/>
        </w:rPr>
        <w:t>ère</w:t>
      </w:r>
      <w:r>
        <w:rPr>
          <w:rStyle w:val="Caractrestandard"/>
          <w:rFonts w:ascii="Arial" w:hAnsi="Arial" w:cs="Arial"/>
        </w:rPr>
        <w:t xml:space="preserve"> image : </w:t>
      </w:r>
      <w:r w:rsidRPr="00B126CB">
        <w:rPr>
          <w:rStyle w:val="Caractrestandard"/>
          <w:rFonts w:ascii="Arial" w:hAnsi="Arial" w:cs="Arial"/>
          <w:color w:val="00B050"/>
        </w:rPr>
        <w:t>La Grande Peur</w:t>
      </w:r>
    </w:p>
    <w:p w14:paraId="3ECC1C66" w14:textId="7251FBE8" w:rsidR="00B126CB" w:rsidRPr="00B126CB" w:rsidRDefault="00B126CB" w:rsidP="00B126CB">
      <w:pPr>
        <w:pStyle w:val="Paragraphestandard"/>
        <w:spacing w:line="360" w:lineRule="auto"/>
        <w:ind w:left="435" w:right="110"/>
        <w:jc w:val="both"/>
        <w:rPr>
          <w:rStyle w:val="Caractrestandard"/>
          <w:rFonts w:ascii="Arial" w:hAnsi="Arial" w:cs="Arial"/>
          <w:color w:val="00B050"/>
        </w:rPr>
      </w:pPr>
      <w:r>
        <w:rPr>
          <w:rStyle w:val="Caractrestandard"/>
          <w:rFonts w:ascii="Arial" w:hAnsi="Arial" w:cs="Arial"/>
        </w:rPr>
        <w:t>2</w:t>
      </w:r>
      <w:r w:rsidRPr="00B126CB">
        <w:rPr>
          <w:rStyle w:val="Caractrestandard"/>
          <w:rFonts w:ascii="Arial" w:hAnsi="Arial" w:cs="Arial"/>
          <w:vertAlign w:val="superscript"/>
        </w:rPr>
        <w:t>e</w:t>
      </w:r>
      <w:r>
        <w:rPr>
          <w:rStyle w:val="Caractrestandard"/>
          <w:rFonts w:ascii="Arial" w:hAnsi="Arial" w:cs="Arial"/>
        </w:rPr>
        <w:t xml:space="preserve"> image : </w:t>
      </w:r>
      <w:r w:rsidRPr="00B126CB">
        <w:rPr>
          <w:rStyle w:val="Caractrestandard"/>
          <w:rFonts w:ascii="Arial" w:hAnsi="Arial" w:cs="Arial"/>
          <w:color w:val="00B050"/>
        </w:rPr>
        <w:t>La prise de la Bastille</w:t>
      </w:r>
    </w:p>
    <w:p w14:paraId="76E1FE24" w14:textId="7CC0A397" w:rsidR="0069597F" w:rsidRDefault="00B126CB" w:rsidP="00B126CB">
      <w:pPr>
        <w:pStyle w:val="Paragraphestandard"/>
        <w:spacing w:line="360" w:lineRule="auto"/>
        <w:ind w:left="435" w:right="110"/>
        <w:jc w:val="both"/>
        <w:rPr>
          <w:rStyle w:val="Caractrestandard"/>
          <w:rFonts w:ascii="Arial" w:hAnsi="Arial" w:cs="Arial"/>
        </w:rPr>
      </w:pPr>
      <w:r>
        <w:rPr>
          <w:rStyle w:val="Caractrestandard"/>
          <w:rFonts w:ascii="Arial" w:hAnsi="Arial" w:cs="Arial"/>
        </w:rPr>
        <w:t>3</w:t>
      </w:r>
      <w:r w:rsidRPr="00B126CB">
        <w:rPr>
          <w:rStyle w:val="Caractrestandard"/>
          <w:rFonts w:ascii="Arial" w:hAnsi="Arial" w:cs="Arial"/>
          <w:vertAlign w:val="superscript"/>
        </w:rPr>
        <w:t>e</w:t>
      </w:r>
      <w:r>
        <w:rPr>
          <w:rStyle w:val="Caractrestandard"/>
          <w:rFonts w:ascii="Arial" w:hAnsi="Arial" w:cs="Arial"/>
        </w:rPr>
        <w:t xml:space="preserve"> image : </w:t>
      </w:r>
      <w:r w:rsidRPr="00B126CB">
        <w:rPr>
          <w:rStyle w:val="Caractrestandard"/>
          <w:rFonts w:ascii="Arial" w:hAnsi="Arial" w:cs="Arial"/>
          <w:color w:val="00B050"/>
        </w:rPr>
        <w:t>Le Serment du jeu de paume</w:t>
      </w:r>
    </w:p>
    <w:p w14:paraId="61BDFE51" w14:textId="77777777" w:rsidR="00B126CB" w:rsidRDefault="00B126CB" w:rsidP="00B126CB">
      <w:pPr>
        <w:pStyle w:val="Paragraphestandard"/>
        <w:spacing w:line="360" w:lineRule="auto"/>
        <w:ind w:left="435" w:right="110"/>
        <w:jc w:val="both"/>
        <w:rPr>
          <w:rStyle w:val="Caractrestandard"/>
          <w:rFonts w:ascii="Arial" w:hAnsi="Arial" w:cs="Arial"/>
        </w:rPr>
      </w:pPr>
    </w:p>
    <w:p w14:paraId="460EA77A" w14:textId="3BB26040" w:rsidR="00B126CB" w:rsidRDefault="00B126CB" w:rsidP="00B126CB">
      <w:pPr>
        <w:pStyle w:val="Paragraphestandard"/>
        <w:numPr>
          <w:ilvl w:val="0"/>
          <w:numId w:val="6"/>
        </w:numPr>
        <w:spacing w:line="360" w:lineRule="auto"/>
        <w:ind w:right="110"/>
        <w:jc w:val="both"/>
        <w:rPr>
          <w:rStyle w:val="Caractrestandard"/>
          <w:rFonts w:ascii="Arial" w:hAnsi="Arial" w:cs="Arial"/>
        </w:rPr>
      </w:pPr>
      <w:r>
        <w:rPr>
          <w:rStyle w:val="Caractrestandard"/>
          <w:rFonts w:ascii="Arial" w:hAnsi="Arial" w:cs="Arial"/>
        </w:rPr>
        <w:t>Classer</w:t>
      </w:r>
      <w:r>
        <w:rPr>
          <w:rStyle w:val="Caractrestandard"/>
          <w:rFonts w:ascii="Arial" w:hAnsi="Arial" w:cs="Arial"/>
        </w:rPr>
        <w:t xml:space="preserve"> les images dans l’ordre chronologique</w:t>
      </w:r>
      <w:r>
        <w:rPr>
          <w:rStyle w:val="Caractrestandard"/>
          <w:rFonts w:ascii="Arial" w:hAnsi="Arial" w:cs="Arial"/>
        </w:rPr>
        <w:t> :</w:t>
      </w:r>
    </w:p>
    <w:p w14:paraId="188EB42C" w14:textId="507C7AE0" w:rsidR="00206C54" w:rsidRDefault="00B126CB" w:rsidP="00B126CB">
      <w:pPr>
        <w:pStyle w:val="Paragraphestandard"/>
        <w:spacing w:line="360" w:lineRule="auto"/>
        <w:ind w:left="435" w:right="110"/>
        <w:jc w:val="both"/>
        <w:rPr>
          <w:rStyle w:val="Caractrestandard"/>
          <w:rFonts w:ascii="Arial" w:hAnsi="Arial" w:cs="Arial"/>
        </w:rPr>
      </w:pPr>
      <w:r>
        <w:rPr>
          <w:rStyle w:val="Caractrestandard"/>
          <w:rFonts w:ascii="Arial" w:hAnsi="Arial" w:cs="Arial"/>
          <w:color w:val="00B050"/>
        </w:rPr>
        <w:t>3</w:t>
      </w:r>
      <w:r w:rsidRPr="00B126CB">
        <w:rPr>
          <w:rStyle w:val="Caractrestandard"/>
          <w:rFonts w:ascii="Arial" w:hAnsi="Arial" w:cs="Arial"/>
          <w:color w:val="00B050"/>
          <w:vertAlign w:val="superscript"/>
        </w:rPr>
        <w:t>e</w:t>
      </w:r>
      <w:r>
        <w:rPr>
          <w:rStyle w:val="Caractrestandard"/>
          <w:rFonts w:ascii="Arial" w:hAnsi="Arial" w:cs="Arial"/>
          <w:color w:val="00B050"/>
        </w:rPr>
        <w:t xml:space="preserve"> image</w:t>
      </w:r>
      <w:r>
        <w:rPr>
          <w:rStyle w:val="Caractrestandard"/>
          <w:rFonts w:ascii="Arial" w:hAnsi="Arial" w:cs="Arial"/>
        </w:rPr>
        <w:t xml:space="preserve"> (20 juin 1789) – </w:t>
      </w:r>
      <w:r>
        <w:rPr>
          <w:rStyle w:val="Caractrestandard"/>
          <w:rFonts w:ascii="Arial" w:hAnsi="Arial" w:cs="Arial"/>
          <w:color w:val="00B050"/>
        </w:rPr>
        <w:t>2</w:t>
      </w:r>
      <w:r w:rsidRPr="00B126CB">
        <w:rPr>
          <w:rStyle w:val="Caractrestandard"/>
          <w:rFonts w:ascii="Arial" w:hAnsi="Arial" w:cs="Arial"/>
          <w:color w:val="00B050"/>
          <w:vertAlign w:val="superscript"/>
        </w:rPr>
        <w:t>e</w:t>
      </w:r>
      <w:r>
        <w:rPr>
          <w:rStyle w:val="Caractrestandard"/>
          <w:rFonts w:ascii="Arial" w:hAnsi="Arial" w:cs="Arial"/>
          <w:color w:val="00B050"/>
        </w:rPr>
        <w:t xml:space="preserve"> image</w:t>
      </w:r>
      <w:r>
        <w:rPr>
          <w:rStyle w:val="Caractrestandard"/>
          <w:rFonts w:ascii="Arial" w:hAnsi="Arial" w:cs="Arial"/>
        </w:rPr>
        <w:t xml:space="preserve"> (14 juillet 1789) – </w:t>
      </w:r>
      <w:r>
        <w:rPr>
          <w:rStyle w:val="Caractrestandard"/>
          <w:rFonts w:ascii="Arial" w:hAnsi="Arial" w:cs="Arial"/>
          <w:color w:val="00B050"/>
        </w:rPr>
        <w:t>1</w:t>
      </w:r>
      <w:r w:rsidRPr="00B126CB">
        <w:rPr>
          <w:rStyle w:val="Caractrestandard"/>
          <w:rFonts w:ascii="Arial" w:hAnsi="Arial" w:cs="Arial"/>
          <w:color w:val="00B050"/>
          <w:vertAlign w:val="superscript"/>
        </w:rPr>
        <w:t>ère</w:t>
      </w:r>
      <w:r>
        <w:rPr>
          <w:rStyle w:val="Caractrestandard"/>
          <w:rFonts w:ascii="Arial" w:hAnsi="Arial" w:cs="Arial"/>
          <w:color w:val="00B050"/>
        </w:rPr>
        <w:t xml:space="preserve"> image</w:t>
      </w:r>
      <w:r>
        <w:rPr>
          <w:rStyle w:val="Caractrestandard"/>
          <w:rFonts w:ascii="Arial" w:hAnsi="Arial" w:cs="Arial"/>
        </w:rPr>
        <w:t xml:space="preserve"> (été 1789)</w:t>
      </w:r>
    </w:p>
    <w:p w14:paraId="690C6AB1" w14:textId="29CCE3FB" w:rsidR="00206C54" w:rsidRDefault="00206C54" w:rsidP="00B126CB">
      <w:pPr>
        <w:pStyle w:val="Paragraphestandard"/>
        <w:spacing w:line="360" w:lineRule="auto"/>
        <w:ind w:left="435" w:right="110"/>
        <w:jc w:val="both"/>
        <w:rPr>
          <w:rStyle w:val="Caractrestandard"/>
          <w:rFonts w:ascii="Arial" w:hAnsi="Arial" w:cs="Arial"/>
        </w:rPr>
      </w:pPr>
    </w:p>
    <w:p w14:paraId="3452E243" w14:textId="77777777" w:rsidR="00206C54" w:rsidRDefault="00206C54" w:rsidP="00B126CB">
      <w:pPr>
        <w:pStyle w:val="Paragraphestandard"/>
        <w:spacing w:line="360" w:lineRule="auto"/>
        <w:ind w:left="435" w:right="110"/>
        <w:jc w:val="both"/>
        <w:rPr>
          <w:rStyle w:val="Caractrestandard"/>
          <w:rFonts w:ascii="Arial" w:hAnsi="Arial" w:cs="Arial"/>
        </w:rPr>
      </w:pPr>
    </w:p>
    <w:p w14:paraId="1E88EF0C" w14:textId="09CFF094" w:rsidR="00206C54" w:rsidRDefault="0069597F" w:rsidP="00B126CB">
      <w:pPr>
        <w:pStyle w:val="Paragraphestandard"/>
        <w:spacing w:line="440" w:lineRule="atLeast"/>
        <w:jc w:val="both"/>
        <w:rPr>
          <w:rStyle w:val="Caractrestandard"/>
          <w:rFonts w:ascii="Arial" w:hAnsi="Arial" w:cs="Arial"/>
          <w:b/>
          <w:bCs/>
        </w:rPr>
      </w:pPr>
      <w:r w:rsidRPr="0069597F">
        <w:rPr>
          <w:rStyle w:val="Caractrestandard"/>
          <w:rFonts w:ascii="Arial" w:hAnsi="Arial" w:cs="Arial"/>
          <w:b/>
          <w:bCs/>
        </w:rPr>
        <w:t xml:space="preserve">EXERCICE N°2 : </w:t>
      </w:r>
    </w:p>
    <w:p w14:paraId="38A9B0D6" w14:textId="6BCF4B1D" w:rsidR="00206C54" w:rsidRPr="00B126CB" w:rsidRDefault="00206C54" w:rsidP="00B126CB">
      <w:pPr>
        <w:pStyle w:val="Paragraphestandard"/>
        <w:spacing w:line="440" w:lineRule="atLeast"/>
        <w:jc w:val="both"/>
        <w:rPr>
          <w:rStyle w:val="Caractrestandard"/>
          <w:rFonts w:ascii="Arial" w:hAnsi="Arial" w:cs="Arial"/>
          <w:color w:val="00B050"/>
        </w:rPr>
      </w:pPr>
      <w:r>
        <w:rPr>
          <w:rStyle w:val="Caractrestandard"/>
          <w:rFonts w:ascii="Arial" w:hAnsi="Arial" w:cs="Arial"/>
        </w:rPr>
        <w:t>1.</w:t>
      </w:r>
      <w:r w:rsidR="00C2145D">
        <w:rPr>
          <w:rStyle w:val="Caractrestandard"/>
          <w:rFonts w:ascii="Arial" w:hAnsi="Arial" w:cs="Arial"/>
        </w:rPr>
        <w:t xml:space="preserve"> </w:t>
      </w:r>
      <w:r>
        <w:rPr>
          <w:rStyle w:val="Caractrestandard"/>
          <w:rFonts w:ascii="Arial" w:hAnsi="Arial" w:cs="Arial"/>
        </w:rPr>
        <w:t>Les royalistes sont-ils POUR ou CONTRE la monarchie</w:t>
      </w:r>
      <w:r w:rsidR="00C2145D">
        <w:rPr>
          <w:rStyle w:val="Caractrestandard"/>
          <w:rFonts w:ascii="Arial" w:hAnsi="Arial" w:cs="Arial"/>
        </w:rPr>
        <w:t xml:space="preserve"> </w:t>
      </w:r>
      <w:r>
        <w:rPr>
          <w:rStyle w:val="Caractrestandard"/>
          <w:rFonts w:ascii="Arial" w:hAnsi="Arial" w:cs="Arial"/>
        </w:rPr>
        <w:t>?</w:t>
      </w:r>
      <w:r w:rsidR="00B126CB">
        <w:rPr>
          <w:rStyle w:val="Caractrestandard"/>
          <w:rFonts w:ascii="Arial" w:hAnsi="Arial" w:cs="Arial"/>
        </w:rPr>
        <w:t xml:space="preserve"> </w:t>
      </w:r>
      <w:r w:rsidR="00B126CB">
        <w:rPr>
          <w:rStyle w:val="Caractrestandard"/>
          <w:rFonts w:ascii="Arial" w:hAnsi="Arial" w:cs="Arial"/>
          <w:color w:val="00B050"/>
        </w:rPr>
        <w:t>Les royalistes sont POUR la monarchie (ils veulent que Louis XVI retrouve le pouvoir).</w:t>
      </w:r>
      <w:bookmarkStart w:id="0" w:name="_GoBack"/>
      <w:bookmarkEnd w:id="0"/>
    </w:p>
    <w:p w14:paraId="60F1D164" w14:textId="524DD257" w:rsidR="00206C54" w:rsidRPr="00B126CB" w:rsidRDefault="00206C54" w:rsidP="00B126CB">
      <w:pPr>
        <w:pStyle w:val="Paragraphestandard"/>
        <w:spacing w:line="440" w:lineRule="atLeast"/>
        <w:jc w:val="both"/>
        <w:rPr>
          <w:rStyle w:val="Caractrestandard"/>
          <w:rFonts w:ascii="Arial" w:hAnsi="Arial" w:cs="Arial"/>
          <w:color w:val="00B050"/>
        </w:rPr>
      </w:pPr>
      <w:r>
        <w:rPr>
          <w:rStyle w:val="Caractrestandard"/>
          <w:rFonts w:ascii="Arial" w:hAnsi="Arial" w:cs="Arial"/>
        </w:rPr>
        <w:t>2.</w:t>
      </w:r>
      <w:r w:rsidR="00C2145D">
        <w:rPr>
          <w:rStyle w:val="Caractrestandard"/>
          <w:rFonts w:ascii="Arial" w:hAnsi="Arial" w:cs="Arial"/>
        </w:rPr>
        <w:t xml:space="preserve"> </w:t>
      </w:r>
      <w:r>
        <w:rPr>
          <w:rStyle w:val="Caractrestandard"/>
          <w:rFonts w:ascii="Arial" w:hAnsi="Arial" w:cs="Arial"/>
        </w:rPr>
        <w:t>Pourquoi les royalistes se révoltent-ils en 1792 ?</w:t>
      </w:r>
      <w:r w:rsidR="00B126CB">
        <w:rPr>
          <w:rStyle w:val="Caractrestandard"/>
          <w:rFonts w:ascii="Arial" w:hAnsi="Arial" w:cs="Arial"/>
        </w:rPr>
        <w:t xml:space="preserve"> </w:t>
      </w:r>
      <w:r w:rsidR="00B126CB">
        <w:rPr>
          <w:rStyle w:val="Caractrestandard"/>
          <w:rFonts w:ascii="Arial" w:hAnsi="Arial" w:cs="Arial"/>
          <w:color w:val="00B050"/>
        </w:rPr>
        <w:t>Les royalistes se révoltent en 1792 car Louis XVI a été arrêté (il attend d’être jugé et sera exécuté en janvier 1793). La monarchie a été remplacée à partir de septembre 1792 par la Ière République.</w:t>
      </w:r>
    </w:p>
    <w:p w14:paraId="37FAC664" w14:textId="5282BFE9" w:rsidR="00206C54" w:rsidRPr="00B126CB" w:rsidRDefault="00C2145D" w:rsidP="00B126CB">
      <w:pPr>
        <w:pStyle w:val="Paragraphestandard"/>
        <w:spacing w:line="440" w:lineRule="atLeast"/>
        <w:jc w:val="both"/>
        <w:rPr>
          <w:rStyle w:val="Caractrestandard"/>
          <w:rFonts w:ascii="Arial" w:hAnsi="Arial" w:cs="Arial"/>
          <w:color w:val="00B050"/>
        </w:rPr>
      </w:pPr>
      <w:r>
        <w:rPr>
          <w:rStyle w:val="Caractrestandard"/>
          <w:rFonts w:ascii="Arial" w:hAnsi="Arial" w:cs="Arial"/>
        </w:rPr>
        <w:t xml:space="preserve">3. </w:t>
      </w:r>
      <w:r w:rsidR="00206C54">
        <w:rPr>
          <w:rStyle w:val="Caractrestandard"/>
          <w:rFonts w:ascii="Arial" w:hAnsi="Arial" w:cs="Arial"/>
        </w:rPr>
        <w:t>Quelles autres menaces pèsent sur la France de 1792 ?</w:t>
      </w:r>
      <w:r w:rsidR="00B126CB">
        <w:rPr>
          <w:rStyle w:val="Caractrestandard"/>
          <w:rFonts w:ascii="Arial" w:hAnsi="Arial" w:cs="Arial"/>
        </w:rPr>
        <w:t xml:space="preserve"> </w:t>
      </w:r>
      <w:r w:rsidR="00B126CB">
        <w:rPr>
          <w:rStyle w:val="Caractrestandard"/>
          <w:rFonts w:ascii="Arial" w:hAnsi="Arial" w:cs="Arial"/>
          <w:color w:val="00B050"/>
        </w:rPr>
        <w:t>La France est menacée par d’autres révoltes intérieures (de nombreuses régions se soulèvent) et par des envahisseurs extérieurs (Anglais, Espagnols, Autrichiens… s’allient pour écraser la Révolution).</w:t>
      </w:r>
    </w:p>
    <w:p w14:paraId="2A99B4BC" w14:textId="77777777" w:rsidR="00206C54" w:rsidRDefault="00206C54" w:rsidP="00B126CB">
      <w:pPr>
        <w:pStyle w:val="Paragraphestandard"/>
        <w:spacing w:line="440" w:lineRule="atLeast"/>
        <w:jc w:val="both"/>
        <w:rPr>
          <w:rStyle w:val="Caractrestandard"/>
          <w:rFonts w:ascii="Arial" w:hAnsi="Arial" w:cs="Arial"/>
        </w:rPr>
      </w:pPr>
    </w:p>
    <w:p w14:paraId="65B751EF" w14:textId="77777777" w:rsidR="00206C54" w:rsidRDefault="00206C54" w:rsidP="00B126CB">
      <w:pPr>
        <w:pStyle w:val="Paragraphestandard"/>
        <w:spacing w:line="360" w:lineRule="auto"/>
        <w:ind w:left="75" w:right="110"/>
        <w:jc w:val="both"/>
        <w:rPr>
          <w:rStyle w:val="Caractrestandard"/>
          <w:rFonts w:ascii="Arial" w:hAnsi="Arial" w:cs="Arial"/>
        </w:rPr>
      </w:pPr>
    </w:p>
    <w:p w14:paraId="57AAC5A0" w14:textId="4D6C5F1F" w:rsidR="00206C54" w:rsidRDefault="00206C54" w:rsidP="00B126CB">
      <w:pPr>
        <w:pStyle w:val="Paragraphestandard"/>
        <w:spacing w:line="440" w:lineRule="atLeast"/>
        <w:jc w:val="both"/>
        <w:rPr>
          <w:rStyle w:val="Caractrestandard"/>
          <w:rFonts w:ascii="Arial" w:hAnsi="Arial" w:cs="Arial"/>
          <w:b/>
          <w:bCs/>
        </w:rPr>
      </w:pPr>
    </w:p>
    <w:sectPr w:rsidR="00206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FE2C2D"/>
    <w:multiLevelType w:val="hybridMultilevel"/>
    <w:tmpl w:val="D35E687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B52C97"/>
    <w:multiLevelType w:val="hybridMultilevel"/>
    <w:tmpl w:val="489281E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C01C70"/>
    <w:multiLevelType w:val="hybridMultilevel"/>
    <w:tmpl w:val="162CF59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CF0A56"/>
    <w:multiLevelType w:val="hybridMultilevel"/>
    <w:tmpl w:val="3EE44232"/>
    <w:lvl w:ilvl="0" w:tplc="0870FA82">
      <w:start w:val="1"/>
      <w:numFmt w:val="decimal"/>
      <w:lvlText w:val="%1"/>
      <w:lvlJc w:val="left"/>
      <w:pPr>
        <w:ind w:left="720" w:hanging="360"/>
      </w:pPr>
      <w:rPr>
        <w:rFonts w:ascii="Arial" w:eastAsiaTheme="minorHAnsi" w:hAnsi="Arial" w:cs="Arial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E32727"/>
    <w:multiLevelType w:val="hybridMultilevel"/>
    <w:tmpl w:val="E83E1D08"/>
    <w:lvl w:ilvl="0" w:tplc="2BCA560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55" w:hanging="360"/>
      </w:pPr>
    </w:lvl>
    <w:lvl w:ilvl="2" w:tplc="040C001B" w:tentative="1">
      <w:start w:val="1"/>
      <w:numFmt w:val="lowerRoman"/>
      <w:lvlText w:val="%3."/>
      <w:lvlJc w:val="right"/>
      <w:pPr>
        <w:ind w:left="1875" w:hanging="180"/>
      </w:pPr>
    </w:lvl>
    <w:lvl w:ilvl="3" w:tplc="040C000F" w:tentative="1">
      <w:start w:val="1"/>
      <w:numFmt w:val="decimal"/>
      <w:lvlText w:val="%4."/>
      <w:lvlJc w:val="left"/>
      <w:pPr>
        <w:ind w:left="2595" w:hanging="360"/>
      </w:pPr>
    </w:lvl>
    <w:lvl w:ilvl="4" w:tplc="040C0019" w:tentative="1">
      <w:start w:val="1"/>
      <w:numFmt w:val="lowerLetter"/>
      <w:lvlText w:val="%5."/>
      <w:lvlJc w:val="left"/>
      <w:pPr>
        <w:ind w:left="3315" w:hanging="360"/>
      </w:pPr>
    </w:lvl>
    <w:lvl w:ilvl="5" w:tplc="040C001B" w:tentative="1">
      <w:start w:val="1"/>
      <w:numFmt w:val="lowerRoman"/>
      <w:lvlText w:val="%6."/>
      <w:lvlJc w:val="right"/>
      <w:pPr>
        <w:ind w:left="4035" w:hanging="180"/>
      </w:pPr>
    </w:lvl>
    <w:lvl w:ilvl="6" w:tplc="040C000F" w:tentative="1">
      <w:start w:val="1"/>
      <w:numFmt w:val="decimal"/>
      <w:lvlText w:val="%7."/>
      <w:lvlJc w:val="left"/>
      <w:pPr>
        <w:ind w:left="4755" w:hanging="360"/>
      </w:pPr>
    </w:lvl>
    <w:lvl w:ilvl="7" w:tplc="040C0019" w:tentative="1">
      <w:start w:val="1"/>
      <w:numFmt w:val="lowerLetter"/>
      <w:lvlText w:val="%8."/>
      <w:lvlJc w:val="left"/>
      <w:pPr>
        <w:ind w:left="5475" w:hanging="360"/>
      </w:pPr>
    </w:lvl>
    <w:lvl w:ilvl="8" w:tplc="040C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 w15:restartNumberingAfterBreak="0">
    <w:nsid w:val="429B6C02"/>
    <w:multiLevelType w:val="hybridMultilevel"/>
    <w:tmpl w:val="C9F0B48E"/>
    <w:lvl w:ilvl="0" w:tplc="377E4D1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2A308F"/>
    <w:multiLevelType w:val="hybridMultilevel"/>
    <w:tmpl w:val="6F7C58A8"/>
    <w:lvl w:ilvl="0" w:tplc="EA7052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BB96057"/>
    <w:multiLevelType w:val="multilevel"/>
    <w:tmpl w:val="E9DC3564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201A5C"/>
    <w:multiLevelType w:val="hybridMultilevel"/>
    <w:tmpl w:val="9136692A"/>
    <w:lvl w:ilvl="0" w:tplc="040C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6F8B750A"/>
    <w:multiLevelType w:val="hybridMultilevel"/>
    <w:tmpl w:val="5418A91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77444B"/>
    <w:multiLevelType w:val="hybridMultilevel"/>
    <w:tmpl w:val="35AA261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10"/>
  </w:num>
  <w:num w:numId="4">
    <w:abstractNumId w:val="2"/>
  </w:num>
  <w:num w:numId="5">
    <w:abstractNumId w:val="0"/>
  </w:num>
  <w:num w:numId="6">
    <w:abstractNumId w:val="4"/>
  </w:num>
  <w:num w:numId="7">
    <w:abstractNumId w:val="1"/>
  </w:num>
  <w:num w:numId="8">
    <w:abstractNumId w:val="6"/>
  </w:num>
  <w:num w:numId="9">
    <w:abstractNumId w:val="3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AA6"/>
    <w:rsid w:val="000C169E"/>
    <w:rsid w:val="00206C54"/>
    <w:rsid w:val="0069597F"/>
    <w:rsid w:val="00B126CB"/>
    <w:rsid w:val="00C14AA6"/>
    <w:rsid w:val="00C2145D"/>
    <w:rsid w:val="00E12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BD6E6"/>
  <w15:chartTrackingRefBased/>
  <w15:docId w15:val="{82F7CEA9-E2CE-4C9C-B66D-D64FD69AE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14AA6"/>
    <w:pPr>
      <w:ind w:left="720"/>
      <w:contextualSpacing/>
    </w:pPr>
  </w:style>
  <w:style w:type="character" w:customStyle="1" w:styleId="Caractrestandard">
    <w:name w:val="Caractère standard"/>
    <w:rsid w:val="0069597F"/>
    <w:rPr>
      <w:sz w:val="20"/>
      <w:szCs w:val="20"/>
    </w:rPr>
  </w:style>
  <w:style w:type="paragraph" w:customStyle="1" w:styleId="Paragraphestandard">
    <w:name w:val="Paragraphe standard"/>
    <w:uiPriority w:val="99"/>
    <w:rsid w:val="006959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100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12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2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9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6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0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35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5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0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7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148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Céline Pollet</dc:creator>
  <cp:keywords/>
  <dc:description/>
  <cp:lastModifiedBy>Céline Pollet</cp:lastModifiedBy>
  <cp:revision>5</cp:revision>
  <dcterms:created xsi:type="dcterms:W3CDTF">2020-03-16T13:55:00Z</dcterms:created>
  <dcterms:modified xsi:type="dcterms:W3CDTF">2020-03-17T12:46:00Z</dcterms:modified>
</cp:coreProperties>
</file>